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4638F" w:rsidP="00115448">
      <w:pPr>
        <w:pStyle w:val="NoSpacing"/>
      </w:pPr>
      <w:r>
        <w:rPr>
          <w:u w:val="single"/>
        </w:rPr>
        <w:t>Sir Thomas GEGGES</w:t>
      </w:r>
      <w:r>
        <w:t xml:space="preserve">     (fl.1433)</w:t>
      </w:r>
    </w:p>
    <w:p w:rsidR="0084638F" w:rsidRDefault="0084638F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Rollesby</w:t>
      </w:r>
      <w:proofErr w:type="spellEnd"/>
      <w:r>
        <w:t>, Norfolk.</w:t>
      </w:r>
    </w:p>
    <w:p w:rsidR="0084638F" w:rsidRDefault="0084638F" w:rsidP="00115448">
      <w:pPr>
        <w:pStyle w:val="NoSpacing"/>
      </w:pPr>
    </w:p>
    <w:p w:rsidR="0084638F" w:rsidRDefault="0084638F" w:rsidP="00115448">
      <w:pPr>
        <w:pStyle w:val="NoSpacing"/>
      </w:pPr>
    </w:p>
    <w:p w:rsidR="0084638F" w:rsidRDefault="0084638F" w:rsidP="00115448">
      <w:pPr>
        <w:pStyle w:val="NoSpacing"/>
      </w:pPr>
      <w:r>
        <w:t>Daughter:     Eleanor(q.v.)</w:t>
      </w:r>
      <w:bookmarkStart w:id="0" w:name="_GoBack"/>
      <w:bookmarkEnd w:id="0"/>
      <w:r>
        <w:t xml:space="preserve"> = Roger </w:t>
      </w:r>
      <w:proofErr w:type="spellStart"/>
      <w:r>
        <w:t>atte</w:t>
      </w:r>
      <w:proofErr w:type="spellEnd"/>
      <w:r>
        <w:t xml:space="preserve"> Townsend of </w:t>
      </w:r>
      <w:proofErr w:type="spellStart"/>
      <w:proofErr w:type="gramStart"/>
      <w:r>
        <w:t>Rainham</w:t>
      </w:r>
      <w:proofErr w:type="spellEnd"/>
      <w:r>
        <w:t>(</w:t>
      </w:r>
      <w:proofErr w:type="gramEnd"/>
      <w:r>
        <w:t>q.v.).</w:t>
      </w:r>
    </w:p>
    <w:p w:rsidR="0084638F" w:rsidRDefault="0084638F" w:rsidP="00115448">
      <w:pPr>
        <w:pStyle w:val="NoSpacing"/>
      </w:pPr>
      <w:r>
        <w:tab/>
      </w:r>
      <w:r>
        <w:tab/>
        <w:t>(</w:t>
      </w:r>
      <w:hyperlink r:id="rId7" w:history="1">
        <w:r w:rsidRPr="00663E2E">
          <w:rPr>
            <w:rStyle w:val="Hyperlink"/>
          </w:rPr>
          <w:t>www.british-history.ac.uk/report.asp?compid=78461</w:t>
        </w:r>
      </w:hyperlink>
      <w:r>
        <w:t>)</w:t>
      </w:r>
    </w:p>
    <w:p w:rsidR="0084638F" w:rsidRDefault="0084638F" w:rsidP="00115448">
      <w:pPr>
        <w:pStyle w:val="NoSpacing"/>
      </w:pPr>
    </w:p>
    <w:p w:rsidR="0084638F" w:rsidRDefault="0084638F" w:rsidP="00115448">
      <w:pPr>
        <w:pStyle w:val="NoSpacing"/>
      </w:pPr>
    </w:p>
    <w:p w:rsidR="0084638F" w:rsidRPr="0084638F" w:rsidRDefault="0084638F" w:rsidP="00115448">
      <w:pPr>
        <w:pStyle w:val="NoSpacing"/>
      </w:pPr>
      <w:r>
        <w:t>15 March 2013</w:t>
      </w:r>
    </w:p>
    <w:sectPr w:rsidR="0084638F" w:rsidRPr="008463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38F" w:rsidRDefault="0084638F" w:rsidP="00552EBA">
      <w:r>
        <w:separator/>
      </w:r>
    </w:p>
  </w:endnote>
  <w:endnote w:type="continuationSeparator" w:id="0">
    <w:p w:rsidR="0084638F" w:rsidRDefault="0084638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4638F">
      <w:rPr>
        <w:noProof/>
      </w:rPr>
      <w:t>15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38F" w:rsidRDefault="0084638F" w:rsidP="00552EBA">
      <w:r>
        <w:separator/>
      </w:r>
    </w:p>
  </w:footnote>
  <w:footnote w:type="continuationSeparator" w:id="0">
    <w:p w:rsidR="0084638F" w:rsidRDefault="0084638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4638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6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2013-03-15T21:16:00Z</dcterms:created>
  <dcterms:modified xsi:type="dcterms:W3CDTF">2013-03-15T21:19:00Z</dcterms:modified>
</cp:coreProperties>
</file>